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273F" w14:textId="4A990574" w:rsidR="00347923" w:rsidRDefault="001C4F15" w:rsidP="001C4F15">
      <w:pPr>
        <w:pStyle w:val="BodyText"/>
        <w:ind w:left="112" w:right="-592"/>
        <w:rPr>
          <w:sz w:val="20"/>
        </w:rPr>
      </w:pPr>
      <w:r>
        <w:rPr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307E8521" wp14:editId="2C1A0D5F">
            <wp:extent cx="2606040" cy="929640"/>
            <wp:effectExtent l="0" t="0" r="3810" b="3810"/>
            <wp:docPr id="209793329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933290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3"/>
          <w:szCs w:val="13"/>
          <w:bdr w:val="none" w:sz="0" w:space="0" w:color="auto" w:frame="1"/>
        </w:rPr>
        <w:drawing>
          <wp:inline distT="0" distB="0" distL="0" distR="0" wp14:anchorId="11B1ADE6" wp14:editId="26F63F3E">
            <wp:extent cx="3230880" cy="1051560"/>
            <wp:effectExtent l="0" t="0" r="7620" b="0"/>
            <wp:docPr id="2132332536" name="Picture 2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332536" name="Picture 2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C579A" w14:textId="4329EA02" w:rsidR="00347923" w:rsidRDefault="00347923">
      <w:pPr>
        <w:pStyle w:val="BodyText"/>
        <w:spacing w:before="10"/>
        <w:rPr>
          <w:sz w:val="15"/>
        </w:rPr>
      </w:pPr>
    </w:p>
    <w:p w14:paraId="3A0332E8" w14:textId="77777777" w:rsidR="00C92780" w:rsidRDefault="00C92780">
      <w:pPr>
        <w:pStyle w:val="BodyText"/>
        <w:spacing w:before="10"/>
        <w:rPr>
          <w:sz w:val="15"/>
        </w:rPr>
      </w:pPr>
    </w:p>
    <w:p w14:paraId="00673527" w14:textId="0ADCC996" w:rsidR="00C92780" w:rsidRPr="00C92780" w:rsidRDefault="00C92780" w:rsidP="00C92780">
      <w:pPr>
        <w:pStyle w:val="Title"/>
        <w:ind w:left="142" w:right="117" w:hanging="47"/>
        <w:rPr>
          <w:rFonts w:ascii="Fira Sans" w:hAnsi="Fira Sans"/>
        </w:rPr>
      </w:pPr>
      <w:r w:rsidRPr="00C92780">
        <w:rPr>
          <w:rFonts w:ascii="Fira Sans" w:hAnsi="Fira Sans"/>
        </w:rPr>
        <w:t>Modulo richiesta agevolazioni economiche</w:t>
      </w:r>
    </w:p>
    <w:p w14:paraId="126ED2A4" w14:textId="7BF0E193" w:rsidR="00C92780" w:rsidRPr="00C92780" w:rsidRDefault="00C92780" w:rsidP="00C92780">
      <w:pPr>
        <w:pStyle w:val="Title"/>
        <w:spacing w:before="193" w:line="256" w:lineRule="auto"/>
        <w:ind w:left="142" w:right="117" w:hanging="47"/>
        <w:rPr>
          <w:rFonts w:ascii="Fira Sans" w:hAnsi="Fira Sans"/>
        </w:rPr>
      </w:pPr>
      <w:r w:rsidRPr="00C92780">
        <w:rPr>
          <w:rFonts w:ascii="Fira Sans" w:hAnsi="Fira Sans"/>
        </w:rPr>
        <w:t xml:space="preserve">MASTER DI II LIVELLO IN INNOVAZIONE </w:t>
      </w:r>
      <w:r>
        <w:rPr>
          <w:rFonts w:ascii="Fira Sans" w:hAnsi="Fira Sans"/>
        </w:rPr>
        <w:t>NEL</w:t>
      </w:r>
      <w:r w:rsidRPr="00C92780">
        <w:rPr>
          <w:rFonts w:ascii="Fira Sans" w:hAnsi="Fira Sans"/>
        </w:rPr>
        <w:t>LA PUBBLICA AMMINISTRAZIONE</w:t>
      </w:r>
    </w:p>
    <w:p w14:paraId="40939D45" w14:textId="77777777" w:rsidR="00C92780" w:rsidRPr="00C92780" w:rsidRDefault="00C92780" w:rsidP="00C92780">
      <w:pPr>
        <w:rPr>
          <w:rFonts w:ascii="Fira Sans" w:hAnsi="Fira Sans"/>
          <w:b/>
          <w:color w:val="000000"/>
          <w:sz w:val="28"/>
          <w:szCs w:val="28"/>
        </w:rPr>
      </w:pPr>
    </w:p>
    <w:p w14:paraId="7A05310B" w14:textId="77777777" w:rsidR="00C92780" w:rsidRPr="00C92780" w:rsidRDefault="00C92780" w:rsidP="00C92780">
      <w:pPr>
        <w:spacing w:before="7"/>
        <w:rPr>
          <w:rFonts w:ascii="Fira Sans" w:hAnsi="Fira Sans"/>
          <w:b/>
          <w:color w:val="000000"/>
          <w:sz w:val="28"/>
          <w:szCs w:val="28"/>
        </w:rPr>
      </w:pPr>
    </w:p>
    <w:p w14:paraId="7DA0A915" w14:textId="77777777" w:rsidR="00C92780" w:rsidRDefault="00C92780" w:rsidP="00C92780">
      <w:pPr>
        <w:pStyle w:val="NormalWeb"/>
        <w:spacing w:before="1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COGNOME</w:t>
      </w:r>
      <w:r>
        <w:rPr>
          <w:rFonts w:ascii="Fira Sans" w:hAnsi="Fira Sans" w:cs="Calibri"/>
          <w:b/>
          <w:bCs/>
          <w:color w:val="000000"/>
          <w:sz w:val="28"/>
          <w:szCs w:val="28"/>
        </w:rPr>
        <w:t>:</w:t>
      </w:r>
    </w:p>
    <w:p w14:paraId="34376244" w14:textId="17837C4C" w:rsidR="00C92780" w:rsidRPr="00C92780" w:rsidRDefault="00C92780" w:rsidP="00C92780">
      <w:pPr>
        <w:pStyle w:val="NormalWeb"/>
        <w:spacing w:before="1" w:beforeAutospacing="0" w:after="0" w:afterAutospacing="0"/>
        <w:ind w:left="212" w:right="117"/>
        <w:rPr>
          <w:rFonts w:ascii="Fira Sans" w:hAnsi="Fira Sans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NOME:</w:t>
      </w:r>
    </w:p>
    <w:p w14:paraId="4BC19A80" w14:textId="380448AB" w:rsidR="00C92780" w:rsidRDefault="00C92780" w:rsidP="00C92780">
      <w:pPr>
        <w:pStyle w:val="NormalWeb"/>
        <w:spacing w:before="0" w:beforeAutospacing="0" w:after="0" w:afterAutospacing="0"/>
        <w:ind w:left="212" w:right="117"/>
        <w:rPr>
          <w:rFonts w:ascii="Fira Sans" w:hAnsi="Fira Sans" w:cs="Calibri"/>
          <w:b/>
          <w:bCs/>
          <w:color w:val="000000"/>
          <w:sz w:val="28"/>
          <w:szCs w:val="28"/>
        </w:rPr>
      </w:pP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>DATA DI</w:t>
      </w:r>
      <w:r>
        <w:rPr>
          <w:rFonts w:ascii="Fira Sans" w:hAnsi="Fira Sans" w:cs="Calibri"/>
          <w:b/>
          <w:bCs/>
          <w:color w:val="000000"/>
          <w:sz w:val="28"/>
          <w:szCs w:val="28"/>
        </w:rPr>
        <w:t xml:space="preserve"> </w:t>
      </w:r>
      <w:r w:rsidRPr="00C92780">
        <w:rPr>
          <w:rFonts w:ascii="Fira Sans" w:hAnsi="Fira Sans" w:cs="Calibri"/>
          <w:b/>
          <w:bCs/>
          <w:color w:val="000000"/>
          <w:sz w:val="28"/>
          <w:szCs w:val="28"/>
        </w:rPr>
        <w:t xml:space="preserve">NASCITA: </w:t>
      </w:r>
    </w:p>
    <w:p w14:paraId="1764A363" w14:textId="24B6284A" w:rsidR="00C92780" w:rsidRDefault="00C92780" w:rsidP="00C92780">
      <w:pPr>
        <w:pStyle w:val="NormalWeb"/>
        <w:spacing w:before="0" w:beforeAutospacing="0" w:after="0" w:afterAutospacing="0"/>
        <w:ind w:left="212" w:right="117"/>
        <w:rPr>
          <w:rFonts w:ascii="Fira Sans" w:hAnsi="Fira Sans"/>
          <w:sz w:val="28"/>
          <w:szCs w:val="28"/>
        </w:rPr>
      </w:pPr>
    </w:p>
    <w:tbl>
      <w:tblPr>
        <w:tblW w:w="9754" w:type="dxa"/>
        <w:tblInd w:w="112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7"/>
        <w:gridCol w:w="566"/>
        <w:gridCol w:w="731"/>
        <w:gridCol w:w="2780"/>
      </w:tblGrid>
      <w:tr w:rsidR="00C92780" w14:paraId="2C4C3667" w14:textId="77777777" w:rsidTr="009420CD">
        <w:trPr>
          <w:trHeight w:val="357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63EB2" w14:textId="74ED895D" w:rsidR="00C92780" w:rsidRDefault="00C92780" w:rsidP="009420CD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INTENDE RICHIEDERE </w:t>
            </w: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VOUCHER REGIONE 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LIGURIA (&lt;35 ANNI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residenti in Regione Liguria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)?</w:t>
            </w:r>
          </w:p>
          <w:p w14:paraId="57BB9D16" w14:textId="77777777" w:rsidR="009420CD" w:rsidRDefault="009420CD" w:rsidP="009420CD">
            <w:pPr>
              <w:spacing w:line="242" w:lineRule="auto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  <w:p w14:paraId="1C4AB4C5" w14:textId="201C188B" w:rsidR="009420CD" w:rsidRPr="00C92780" w:rsidRDefault="009420CD" w:rsidP="00C92780">
            <w:pPr>
              <w:spacing w:line="242" w:lineRule="auto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5A3A2" w14:textId="77777777" w:rsidR="00C92780" w:rsidRPr="00C92780" w:rsidRDefault="00C92780">
            <w:pPr>
              <w:spacing w:line="242" w:lineRule="auto"/>
              <w:ind w:left="98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37549" w14:textId="77777777" w:rsidR="00C92780" w:rsidRPr="00C92780" w:rsidRDefault="00C92780" w:rsidP="00C92780">
            <w:pPr>
              <w:spacing w:line="242" w:lineRule="auto"/>
              <w:ind w:right="-46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97600A" w14:textId="77777777" w:rsidR="00C92780" w:rsidRPr="00C92780" w:rsidRDefault="00C92780">
            <w:pPr>
              <w:spacing w:line="242" w:lineRule="auto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</w:tc>
      </w:tr>
      <w:tr w:rsidR="00C92780" w14:paraId="0E71C729" w14:textId="77777777" w:rsidTr="009420CD">
        <w:trPr>
          <w:trHeight w:val="475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19450" w14:textId="538628D6" w:rsidR="00C92780" w:rsidRDefault="00C92780" w:rsidP="009420CD">
            <w:pPr>
              <w:spacing w:before="69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INTENDE RICHIEDERE </w:t>
            </w: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BORSA INPS EXECUTIVE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copertura costi al 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100%)?</w:t>
            </w:r>
          </w:p>
          <w:p w14:paraId="5CD97D65" w14:textId="77777777" w:rsidR="009420CD" w:rsidRDefault="009420CD" w:rsidP="009420CD">
            <w:pPr>
              <w:spacing w:before="69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  <w:p w14:paraId="02CFCDEF" w14:textId="4C002754" w:rsidR="009420CD" w:rsidRPr="00C92780" w:rsidRDefault="009420CD" w:rsidP="009420CD">
            <w:pPr>
              <w:spacing w:before="69"/>
              <w:ind w:hanging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C0C5B" w14:textId="77777777" w:rsidR="00C92780" w:rsidRPr="00C92780" w:rsidRDefault="00C92780">
            <w:pPr>
              <w:spacing w:before="69"/>
              <w:ind w:left="120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130AA7" w14:textId="77777777" w:rsidR="00C92780" w:rsidRPr="00C92780" w:rsidRDefault="00C92780" w:rsidP="00C92780">
            <w:pPr>
              <w:spacing w:before="69"/>
              <w:ind w:right="-46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825C" w14:textId="77777777" w:rsidR="00C92780" w:rsidRPr="00C92780" w:rsidRDefault="00C92780">
            <w:pPr>
              <w:spacing w:before="69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</w:tc>
      </w:tr>
      <w:tr w:rsidR="00C92780" w14:paraId="53F5E6A2" w14:textId="77777777" w:rsidTr="009420CD">
        <w:trPr>
          <w:trHeight w:val="477"/>
        </w:trPr>
        <w:tc>
          <w:tcPr>
            <w:tcW w:w="5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58869" w14:textId="1FCDAADD" w:rsidR="00C92780" w:rsidRDefault="00C92780" w:rsidP="009420CD">
            <w:pPr>
              <w:spacing w:before="69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INTERESSATO </w:t>
            </w:r>
            <w:r w:rsidR="00795DDB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A </w:t>
            </w:r>
            <w:r w:rsidRPr="009420CD">
              <w:rPr>
                <w:rFonts w:ascii="Fira Sans" w:hAnsi="Fira Sans"/>
                <w:b/>
                <w:color w:val="000000"/>
                <w:sz w:val="24"/>
                <w:szCs w:val="24"/>
              </w:rPr>
              <w:t>BORSA MIPA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? </w:t>
            </w:r>
          </w:p>
          <w:p w14:paraId="3DF22B2A" w14:textId="2DCEE32A" w:rsidR="009420CD" w:rsidRPr="00C92780" w:rsidRDefault="00C92780" w:rsidP="009420CD">
            <w:pPr>
              <w:spacing w:before="69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copertura costi al 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50%</w:t>
            </w:r>
            <w:r w:rsidR="009420CD">
              <w:rPr>
                <w:rFonts w:ascii="Fira Sans" w:hAnsi="Fira Sans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6EB7BD" w14:textId="7AD75E37" w:rsidR="00C92780" w:rsidRPr="00C92780" w:rsidRDefault="00C92780" w:rsidP="00C92780">
            <w:pPr>
              <w:spacing w:before="69"/>
              <w:ind w:left="148" w:right="-235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5DA06" w14:textId="77777777" w:rsidR="00C92780" w:rsidRDefault="00C92780" w:rsidP="00C92780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  <w:p w14:paraId="7ABFE418" w14:textId="77777777" w:rsidR="00C92780" w:rsidRDefault="00C92780" w:rsidP="00C92780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0D277E1C" w14:textId="77777777" w:rsidR="00C92780" w:rsidRDefault="00C92780" w:rsidP="009420CD">
            <w:pPr>
              <w:spacing w:before="69"/>
              <w:ind w:left="-1257" w:right="922" w:hanging="284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488B7A18" w14:textId="2E9E6222" w:rsidR="00C92780" w:rsidRPr="00C92780" w:rsidRDefault="00C92780" w:rsidP="00C92780">
            <w:pPr>
              <w:spacing w:before="69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</w:tcPr>
          <w:p w14:paraId="361B59C6" w14:textId="58F3ABD2" w:rsidR="00C92780" w:rsidRDefault="00795DDB">
            <w:pPr>
              <w:rPr>
                <w:rFonts w:ascii="Fira Sans" w:hAnsi="Fira Sans"/>
                <w:color w:val="000000"/>
                <w:sz w:val="24"/>
                <w:szCs w:val="24"/>
              </w:rPr>
            </w:pPr>
            <w:r>
              <w:rPr>
                <w:rFonts w:ascii="Fira Sans" w:hAnsi="Fira Sans"/>
                <w:b/>
                <w:color w:val="000000"/>
                <w:sz w:val="24"/>
                <w:szCs w:val="24"/>
              </w:rPr>
              <w:t xml:space="preserve">   </w:t>
            </w: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  <w:p w14:paraId="34F6A9F8" w14:textId="77777777" w:rsidR="009420CD" w:rsidRDefault="009420CD">
            <w:pPr>
              <w:rPr>
                <w:rFonts w:ascii="Fira Sans" w:hAnsi="Fira Sans"/>
                <w:color w:val="000000"/>
                <w:sz w:val="24"/>
                <w:szCs w:val="24"/>
              </w:rPr>
            </w:pPr>
          </w:p>
          <w:p w14:paraId="29D7B98C" w14:textId="75721759" w:rsidR="009420CD" w:rsidRPr="00C92780" w:rsidRDefault="009420CD" w:rsidP="009420CD">
            <w:pPr>
              <w:ind w:left="-1280"/>
              <w:rPr>
                <w:rFonts w:ascii="Fira Sans" w:hAnsi="Fira Sans"/>
                <w:color w:val="000000"/>
                <w:sz w:val="24"/>
                <w:szCs w:val="24"/>
              </w:rPr>
            </w:pPr>
          </w:p>
        </w:tc>
      </w:tr>
      <w:tr w:rsidR="00795DDB" w14:paraId="76FA1381" w14:textId="77777777" w:rsidTr="009420CD">
        <w:trPr>
          <w:trHeight w:val="407"/>
        </w:trPr>
        <w:tc>
          <w:tcPr>
            <w:tcW w:w="5677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44724CC" w14:textId="77777777" w:rsidR="00795DDB" w:rsidRDefault="00795DDB" w:rsidP="00795DDB">
            <w:pPr>
              <w:spacing w:before="71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INTERESSATO A</w:t>
            </w:r>
            <w:r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</w:t>
            </w:r>
            <w:r w:rsidRPr="009420CD">
              <w:rPr>
                <w:rFonts w:ascii="Fira Sans" w:hAnsi="Fira Sans"/>
                <w:b/>
                <w:color w:val="000000"/>
                <w:sz w:val="24"/>
                <w:szCs w:val="24"/>
              </w:rPr>
              <w:t>BORSA TUTOR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</w:t>
            </w:r>
          </w:p>
          <w:p w14:paraId="7E210835" w14:textId="176BFEDC" w:rsidR="00795DDB" w:rsidRDefault="00795DDB" w:rsidP="00795DDB">
            <w:pPr>
              <w:spacing w:before="71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(Preferibilmente &lt;30 ANNI non occupati o disponibili con continuità</w:t>
            </w:r>
            <w:r w:rsidR="001C4F15">
              <w:rPr>
                <w:rFonts w:ascii="Fira Sans" w:hAnsi="Fira Sans"/>
                <w:bCs/>
                <w:color w:val="000000"/>
                <w:sz w:val="24"/>
                <w:szCs w:val="24"/>
              </w:rPr>
              <w:t xml:space="preserve"> a frequentare in presenza e aiutare nella gestione del Master</w:t>
            </w:r>
            <w:r w:rsidRPr="00C92780">
              <w:rPr>
                <w:rFonts w:ascii="Fira Sans" w:hAnsi="Fira Sans"/>
                <w:bCs/>
                <w:color w:val="000000"/>
                <w:sz w:val="24"/>
                <w:szCs w:val="24"/>
              </w:rPr>
              <w:t>)</w:t>
            </w:r>
          </w:p>
          <w:p w14:paraId="1F4458E0" w14:textId="77777777" w:rsidR="001C4F15" w:rsidRDefault="001C4F15" w:rsidP="00795DDB">
            <w:pPr>
              <w:spacing w:before="71"/>
              <w:ind w:left="107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  <w:p w14:paraId="046FF4F4" w14:textId="77777777" w:rsidR="001C4F15" w:rsidRDefault="001C4F15" w:rsidP="001C4F15">
            <w:pPr>
              <w:spacing w:before="71"/>
              <w:rPr>
                <w:rFonts w:ascii="Fira Sans" w:hAnsi="Fira Sans"/>
                <w:bCs/>
                <w:color w:val="000000"/>
                <w:sz w:val="24"/>
                <w:szCs w:val="24"/>
              </w:rPr>
            </w:pPr>
          </w:p>
          <w:p w14:paraId="1B9DA63A" w14:textId="6FE9F9CC" w:rsidR="00A33E97" w:rsidRPr="00C92780" w:rsidRDefault="00A33E97" w:rsidP="00795DDB">
            <w:pPr>
              <w:spacing w:before="71"/>
              <w:ind w:left="107"/>
              <w:rPr>
                <w:rFonts w:ascii="Fira Sans" w:eastAsia="Calibri" w:hAnsi="Fira Sans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9FEBC97" w14:textId="77777777" w:rsidR="00795DDB" w:rsidRPr="00C92780" w:rsidRDefault="00795DDB" w:rsidP="00795DDB">
            <w:pPr>
              <w:spacing w:before="71"/>
              <w:ind w:left="98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SI</w:t>
            </w:r>
          </w:p>
        </w:tc>
        <w:tc>
          <w:tcPr>
            <w:tcW w:w="731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0C95A534" w14:textId="77777777" w:rsidR="00795DDB" w:rsidRPr="00C92780" w:rsidRDefault="00795DDB" w:rsidP="00795DDB">
            <w:pPr>
              <w:spacing w:before="71"/>
              <w:jc w:val="right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14:paraId="373EB9B8" w14:textId="7BB69B16" w:rsidR="00795DDB" w:rsidRPr="00C92780" w:rsidRDefault="00795DDB" w:rsidP="00795DDB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  <w:r w:rsidRPr="00C92780">
              <w:rPr>
                <w:rFonts w:ascii="Fira Sans" w:hAnsi="Fira Sans"/>
                <w:b/>
                <w:color w:val="000000"/>
                <w:sz w:val="24"/>
                <w:szCs w:val="24"/>
              </w:rPr>
              <w:t>N/A</w:t>
            </w:r>
          </w:p>
          <w:p w14:paraId="2D9EB649" w14:textId="77777777" w:rsidR="00795DDB" w:rsidRDefault="00795DDB" w:rsidP="00795DDB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  <w:p w14:paraId="63EF8625" w14:textId="458F82EE" w:rsidR="00795DDB" w:rsidRPr="00C92780" w:rsidRDefault="00795DDB" w:rsidP="00795DDB">
            <w:pPr>
              <w:spacing w:before="71"/>
              <w:ind w:left="191"/>
              <w:rPr>
                <w:rFonts w:ascii="Fira Sans" w:hAnsi="Fira Sans"/>
                <w:b/>
                <w:color w:val="000000"/>
                <w:sz w:val="24"/>
                <w:szCs w:val="24"/>
              </w:rPr>
            </w:pPr>
          </w:p>
        </w:tc>
      </w:tr>
    </w:tbl>
    <w:p w14:paraId="15BB9205" w14:textId="77777777" w:rsidR="00FC275A" w:rsidRDefault="00FC275A" w:rsidP="00795DDB">
      <w:pPr>
        <w:pStyle w:val="BodyText"/>
        <w:rPr>
          <w:rFonts w:ascii="Fira Sans" w:hAnsi="Fira Sans"/>
          <w:sz w:val="28"/>
          <w:szCs w:val="28"/>
        </w:rPr>
      </w:pPr>
    </w:p>
    <w:p w14:paraId="3DE72D4D" w14:textId="16ECCE85" w:rsidR="00C92780" w:rsidRPr="00C92780" w:rsidRDefault="00C92780" w:rsidP="00795DDB">
      <w:pPr>
        <w:pStyle w:val="BodyText"/>
        <w:rPr>
          <w:rFonts w:ascii="Fira Sans" w:hAnsi="Fira Sans"/>
          <w:sz w:val="28"/>
          <w:szCs w:val="28"/>
        </w:rPr>
      </w:pPr>
      <w:r w:rsidRPr="00C92780">
        <w:rPr>
          <w:rFonts w:ascii="Fira Sans" w:hAnsi="Fira Sans"/>
          <w:sz w:val="28"/>
          <w:szCs w:val="28"/>
        </w:rPr>
        <w:t>Annotazioni:</w:t>
      </w:r>
    </w:p>
    <w:p w14:paraId="612F6748" w14:textId="729A2FBC" w:rsidR="00C92780" w:rsidRDefault="00C92780">
      <w:pPr>
        <w:pStyle w:val="BodyText"/>
        <w:rPr>
          <w:sz w:val="20"/>
        </w:rPr>
      </w:pPr>
    </w:p>
    <w:p w14:paraId="202645CC" w14:textId="77505861" w:rsidR="00C92780" w:rsidRDefault="00C92780">
      <w:pPr>
        <w:pStyle w:val="BodyText"/>
        <w:rPr>
          <w:sz w:val="20"/>
        </w:rPr>
      </w:pPr>
    </w:p>
    <w:p w14:paraId="605B870F" w14:textId="77777777" w:rsidR="00C92780" w:rsidRDefault="00C92780">
      <w:pPr>
        <w:pStyle w:val="BodyText"/>
        <w:rPr>
          <w:sz w:val="20"/>
        </w:rPr>
      </w:pPr>
    </w:p>
    <w:p w14:paraId="5715D8F1" w14:textId="6BE39DCF" w:rsidR="00347923" w:rsidRDefault="00347923">
      <w:pPr>
        <w:pStyle w:val="BodyText"/>
        <w:rPr>
          <w:sz w:val="20"/>
        </w:rPr>
      </w:pPr>
    </w:p>
    <w:p w14:paraId="162A07A9" w14:textId="6574A2CD" w:rsidR="00A33E97" w:rsidRDefault="00A33E97">
      <w:pPr>
        <w:pStyle w:val="BodyText"/>
        <w:rPr>
          <w:sz w:val="20"/>
        </w:rPr>
      </w:pPr>
    </w:p>
    <w:p w14:paraId="46968C75" w14:textId="18973342" w:rsidR="00A33E97" w:rsidRDefault="00A33E97">
      <w:pPr>
        <w:pStyle w:val="BodyText"/>
        <w:rPr>
          <w:sz w:val="20"/>
        </w:rPr>
      </w:pPr>
    </w:p>
    <w:p w14:paraId="7B961AC7" w14:textId="488E4026" w:rsidR="00A33E97" w:rsidRDefault="00A33E97">
      <w:pPr>
        <w:pStyle w:val="BodyText"/>
        <w:rPr>
          <w:sz w:val="20"/>
        </w:rPr>
      </w:pPr>
    </w:p>
    <w:p w14:paraId="143FD563" w14:textId="77777777" w:rsidR="00A33E97" w:rsidRDefault="00A33E97">
      <w:pPr>
        <w:pStyle w:val="BodyText"/>
        <w:rPr>
          <w:sz w:val="20"/>
        </w:rPr>
      </w:pPr>
    </w:p>
    <w:p w14:paraId="0C15738C" w14:textId="77777777" w:rsidR="00347923" w:rsidRDefault="00347923">
      <w:pPr>
        <w:pStyle w:val="BodyText"/>
        <w:rPr>
          <w:sz w:val="20"/>
        </w:rPr>
      </w:pPr>
    </w:p>
    <w:p w14:paraId="2DFE818D" w14:textId="73DA3E35" w:rsidR="00347923" w:rsidRDefault="00347923">
      <w:pPr>
        <w:pStyle w:val="BodyText"/>
        <w:rPr>
          <w:sz w:val="20"/>
        </w:rPr>
      </w:pPr>
    </w:p>
    <w:p w14:paraId="17BCC0D6" w14:textId="6FA48E1D" w:rsidR="00347923" w:rsidRDefault="009420CD" w:rsidP="00FC275A">
      <w:pPr>
        <w:pStyle w:val="BodyText"/>
        <w:ind w:right="-166"/>
        <w:rPr>
          <w:rFonts w:ascii="Fira Sans" w:hAnsi="Fira Sans"/>
          <w:sz w:val="20"/>
        </w:rPr>
      </w:pPr>
      <w:r>
        <w:rPr>
          <w:rFonts w:ascii="Fira Sans" w:hAnsi="Fira Sans"/>
          <w:sz w:val="20"/>
        </w:rPr>
        <w:t>Per maggiori dettagli sulle agevolazioni economiche si rimanda a</w:t>
      </w:r>
      <w:r w:rsidR="00FC275A">
        <w:rPr>
          <w:rFonts w:ascii="Fira Sans" w:hAnsi="Fira Sans"/>
          <w:sz w:val="20"/>
        </w:rPr>
        <w:t xml:space="preserve"> </w:t>
      </w:r>
      <w:hyperlink r:id="rId10" w:history="1">
        <w:r w:rsidR="00FC275A" w:rsidRPr="000932CD">
          <w:rPr>
            <w:rStyle w:val="Hyperlink"/>
            <w:rFonts w:ascii="Fira Sans" w:hAnsi="Fira Sans"/>
            <w:sz w:val="20"/>
          </w:rPr>
          <w:t>https://mipa.unige.it/agevolazionieconomicheMIPA</w:t>
        </w:r>
      </w:hyperlink>
    </w:p>
    <w:p w14:paraId="7FAA575E" w14:textId="77777777" w:rsidR="00347923" w:rsidRDefault="00347923">
      <w:pPr>
        <w:pStyle w:val="BodyText"/>
        <w:rPr>
          <w:sz w:val="20"/>
        </w:rPr>
      </w:pPr>
    </w:p>
    <w:p w14:paraId="44E6B6D2" w14:textId="77777777" w:rsidR="00347923" w:rsidRDefault="00FC275A">
      <w:pPr>
        <w:pStyle w:val="BodyText"/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B20454F" wp14:editId="300FCF2D">
            <wp:simplePos x="0" y="0"/>
            <wp:positionH relativeFrom="page">
              <wp:posOffset>718819</wp:posOffset>
            </wp:positionH>
            <wp:positionV relativeFrom="paragraph">
              <wp:posOffset>122984</wp:posOffset>
            </wp:positionV>
            <wp:extent cx="6047276" cy="2152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276" cy="21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C8C9A" w14:textId="251D0867" w:rsidR="009420CD" w:rsidRDefault="00FC275A" w:rsidP="001C4F15">
      <w:pPr>
        <w:spacing w:before="129"/>
        <w:ind w:right="1361"/>
        <w:jc w:val="center"/>
        <w:rPr>
          <w:sz w:val="16"/>
        </w:rPr>
      </w:pPr>
      <w:r>
        <w:rPr>
          <w:sz w:val="16"/>
        </w:rPr>
        <w:t xml:space="preserve">Università degli Studi di Genova – Dipartimento di Scienze Politiche, Piazza Emanuele Brignole 3A cancello, </w:t>
      </w:r>
      <w:proofErr w:type="gramStart"/>
      <w:r>
        <w:rPr>
          <w:sz w:val="16"/>
        </w:rPr>
        <w:t>16125</w:t>
      </w:r>
      <w:r>
        <w:rPr>
          <w:spacing w:val="-38"/>
          <w:sz w:val="16"/>
        </w:rPr>
        <w:t xml:space="preserve"> </w:t>
      </w:r>
      <w:r w:rsidR="001C4F15">
        <w:rPr>
          <w:spacing w:val="-38"/>
          <w:sz w:val="16"/>
        </w:rPr>
        <w:t xml:space="preserve"> </w:t>
      </w:r>
      <w:r>
        <w:rPr>
          <w:sz w:val="16"/>
        </w:rPr>
        <w:t>Genova</w:t>
      </w:r>
      <w:proofErr w:type="gramEnd"/>
    </w:p>
    <w:p w14:paraId="620071ED" w14:textId="27F81DD0" w:rsidR="00347923" w:rsidRDefault="00FC275A">
      <w:pPr>
        <w:spacing w:before="129"/>
        <w:ind w:left="1181" w:right="1361"/>
        <w:jc w:val="center"/>
        <w:rPr>
          <w:sz w:val="16"/>
        </w:rPr>
      </w:pPr>
      <w:r>
        <w:rPr>
          <w:sz w:val="16"/>
        </w:rPr>
        <w:t>Tel</w:t>
      </w:r>
      <w:r>
        <w:rPr>
          <w:spacing w:val="-4"/>
          <w:sz w:val="16"/>
        </w:rPr>
        <w:t xml:space="preserve"> </w:t>
      </w:r>
      <w:r>
        <w:rPr>
          <w:sz w:val="16"/>
        </w:rPr>
        <w:t>+39</w:t>
      </w:r>
      <w:r>
        <w:rPr>
          <w:spacing w:val="-4"/>
          <w:sz w:val="16"/>
        </w:rPr>
        <w:t xml:space="preserve"> </w:t>
      </w:r>
      <w:r>
        <w:rPr>
          <w:sz w:val="16"/>
        </w:rPr>
        <w:t>010</w:t>
      </w:r>
      <w:r>
        <w:rPr>
          <w:spacing w:val="-2"/>
          <w:sz w:val="16"/>
        </w:rPr>
        <w:t xml:space="preserve"> </w:t>
      </w:r>
      <w:r>
        <w:rPr>
          <w:sz w:val="16"/>
        </w:rPr>
        <w:t>209</w:t>
      </w:r>
      <w:r>
        <w:rPr>
          <w:spacing w:val="-4"/>
          <w:sz w:val="16"/>
        </w:rPr>
        <w:t xml:space="preserve"> </w:t>
      </w:r>
      <w:r>
        <w:rPr>
          <w:sz w:val="16"/>
        </w:rPr>
        <w:t>51117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51136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51167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e-mail:</w:t>
      </w:r>
      <w:r>
        <w:rPr>
          <w:spacing w:val="-2"/>
          <w:sz w:val="16"/>
        </w:rPr>
        <w:t xml:space="preserve"> </w:t>
      </w:r>
      <w:hyperlink r:id="rId12">
        <w:r>
          <w:rPr>
            <w:sz w:val="16"/>
            <w:u w:val="single"/>
          </w:rPr>
          <w:t>mipa@unige.</w:t>
        </w:r>
        <w:r>
          <w:rPr>
            <w:sz w:val="16"/>
          </w:rPr>
          <w:t>it</w:t>
        </w:r>
        <w:r>
          <w:rPr>
            <w:spacing w:val="-4"/>
            <w:sz w:val="16"/>
          </w:rPr>
          <w:t xml:space="preserve"> </w:t>
        </w:r>
      </w:hyperlink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sito</w:t>
      </w:r>
      <w:r>
        <w:rPr>
          <w:spacing w:val="1"/>
          <w:sz w:val="16"/>
        </w:rPr>
        <w:t xml:space="preserve"> </w:t>
      </w:r>
      <w:r>
        <w:rPr>
          <w:sz w:val="16"/>
        </w:rPr>
        <w:t>web:</w:t>
      </w:r>
      <w:r>
        <w:rPr>
          <w:spacing w:val="-2"/>
          <w:sz w:val="16"/>
        </w:rPr>
        <w:t xml:space="preserve"> </w:t>
      </w:r>
      <w:hyperlink r:id="rId13">
        <w:r>
          <w:rPr>
            <w:sz w:val="16"/>
            <w:u w:val="single"/>
          </w:rPr>
          <w:t>www.mipa.unige.</w:t>
        </w:r>
        <w:r>
          <w:rPr>
            <w:sz w:val="16"/>
          </w:rPr>
          <w:t>it</w:t>
        </w:r>
      </w:hyperlink>
    </w:p>
    <w:sectPr w:rsidR="00347923">
      <w:type w:val="continuous"/>
      <w:pgSz w:w="11900" w:h="16850"/>
      <w:pgMar w:top="7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B2DE7"/>
    <w:multiLevelType w:val="hybridMultilevel"/>
    <w:tmpl w:val="5214399E"/>
    <w:lvl w:ilvl="0" w:tplc="BAF49764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68A855A6">
      <w:numFmt w:val="bullet"/>
      <w:lvlText w:val="•"/>
      <w:lvlJc w:val="left"/>
      <w:pPr>
        <w:ind w:left="1759" w:hanging="348"/>
      </w:pPr>
      <w:rPr>
        <w:rFonts w:hint="default"/>
        <w:lang w:val="it-IT" w:eastAsia="en-US" w:bidi="ar-SA"/>
      </w:rPr>
    </w:lvl>
    <w:lvl w:ilvl="2" w:tplc="2438C0B8">
      <w:numFmt w:val="bullet"/>
      <w:lvlText w:val="•"/>
      <w:lvlJc w:val="left"/>
      <w:pPr>
        <w:ind w:left="2679" w:hanging="348"/>
      </w:pPr>
      <w:rPr>
        <w:rFonts w:hint="default"/>
        <w:lang w:val="it-IT" w:eastAsia="en-US" w:bidi="ar-SA"/>
      </w:rPr>
    </w:lvl>
    <w:lvl w:ilvl="3" w:tplc="D702EAD2">
      <w:numFmt w:val="bullet"/>
      <w:lvlText w:val="•"/>
      <w:lvlJc w:val="left"/>
      <w:pPr>
        <w:ind w:left="3599" w:hanging="348"/>
      </w:pPr>
      <w:rPr>
        <w:rFonts w:hint="default"/>
        <w:lang w:val="it-IT" w:eastAsia="en-US" w:bidi="ar-SA"/>
      </w:rPr>
    </w:lvl>
    <w:lvl w:ilvl="4" w:tplc="2BF2713A">
      <w:numFmt w:val="bullet"/>
      <w:lvlText w:val="•"/>
      <w:lvlJc w:val="left"/>
      <w:pPr>
        <w:ind w:left="4519" w:hanging="348"/>
      </w:pPr>
      <w:rPr>
        <w:rFonts w:hint="default"/>
        <w:lang w:val="it-IT" w:eastAsia="en-US" w:bidi="ar-SA"/>
      </w:rPr>
    </w:lvl>
    <w:lvl w:ilvl="5" w:tplc="1B84F488">
      <w:numFmt w:val="bullet"/>
      <w:lvlText w:val="•"/>
      <w:lvlJc w:val="left"/>
      <w:pPr>
        <w:ind w:left="5439" w:hanging="348"/>
      </w:pPr>
      <w:rPr>
        <w:rFonts w:hint="default"/>
        <w:lang w:val="it-IT" w:eastAsia="en-US" w:bidi="ar-SA"/>
      </w:rPr>
    </w:lvl>
    <w:lvl w:ilvl="6" w:tplc="9A6EDF5E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DA266362">
      <w:numFmt w:val="bullet"/>
      <w:lvlText w:val="•"/>
      <w:lvlJc w:val="left"/>
      <w:pPr>
        <w:ind w:left="7279" w:hanging="348"/>
      </w:pPr>
      <w:rPr>
        <w:rFonts w:hint="default"/>
        <w:lang w:val="it-IT" w:eastAsia="en-US" w:bidi="ar-SA"/>
      </w:rPr>
    </w:lvl>
    <w:lvl w:ilvl="8" w:tplc="0BDEA52E">
      <w:numFmt w:val="bullet"/>
      <w:lvlText w:val="•"/>
      <w:lvlJc w:val="left"/>
      <w:pPr>
        <w:ind w:left="8199" w:hanging="348"/>
      </w:pPr>
      <w:rPr>
        <w:rFonts w:hint="default"/>
        <w:lang w:val="it-IT" w:eastAsia="en-US" w:bidi="ar-SA"/>
      </w:rPr>
    </w:lvl>
  </w:abstractNum>
  <w:num w:numId="1" w16cid:durableId="199467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23"/>
    <w:rsid w:val="001C4F15"/>
    <w:rsid w:val="00347923"/>
    <w:rsid w:val="003B6CDB"/>
    <w:rsid w:val="00795DDB"/>
    <w:rsid w:val="008E7149"/>
    <w:rsid w:val="009420CD"/>
    <w:rsid w:val="00A33E97"/>
    <w:rsid w:val="00C92780"/>
    <w:rsid w:val="00FC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AC54"/>
  <w15:docId w15:val="{88EBF854-35BB-439C-B6B2-D33B96EA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ind w:left="1181" w:right="134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5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C92780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paragraph" w:styleId="NormalWeb">
    <w:name w:val="Normal (Web)"/>
    <w:basedOn w:val="Normal"/>
    <w:uiPriority w:val="99"/>
    <w:semiHidden/>
    <w:unhideWhenUsed/>
    <w:rsid w:val="00C9278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unhideWhenUsed/>
    <w:rsid w:val="009420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pa.unige.i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pa@unig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ipa.unige.it/agevolazionieconomicheMIP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09DE757B931142AFC06F82C5E0C5FA" ma:contentTypeVersion="12" ma:contentTypeDescription="Creare un nuovo documento." ma:contentTypeScope="" ma:versionID="1989e1176a6879cf293223a0b5de5496">
  <xsd:schema xmlns:xsd="http://www.w3.org/2001/XMLSchema" xmlns:xs="http://www.w3.org/2001/XMLSchema" xmlns:p="http://schemas.microsoft.com/office/2006/metadata/properties" xmlns:ns3="e28d753a-c605-4546-a077-c1e5d45bef1c" xmlns:ns4="56fd156d-0742-4d0b-858b-1f2dc4a091f2" targetNamespace="http://schemas.microsoft.com/office/2006/metadata/properties" ma:root="true" ma:fieldsID="168a4f258487faa674cbc414653ec6e5" ns3:_="" ns4:_="">
    <xsd:import namespace="e28d753a-c605-4546-a077-c1e5d45bef1c"/>
    <xsd:import namespace="56fd156d-0742-4d0b-858b-1f2dc4a09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d753a-c605-4546-a077-c1e5d45b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156d-0742-4d0b-858b-1f2dc4a09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6B10B2-0E2C-41A7-B293-62412FE47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d753a-c605-4546-a077-c1e5d45bef1c"/>
    <ds:schemaRef ds:uri="56fd156d-0742-4d0b-858b-1f2dc4a09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922A0B-395C-4FA0-BA36-26FFE2CBB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8AB27-A4E9-4CCE-8920-74D5CF872D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MIPA - Copia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MIPA - Copia</dc:title>
  <dc:creator>lgandullia</dc:creator>
  <cp:lastModifiedBy>Simona Tirasso</cp:lastModifiedBy>
  <cp:revision>2</cp:revision>
  <dcterms:created xsi:type="dcterms:W3CDTF">2024-05-27T14:59:00Z</dcterms:created>
  <dcterms:modified xsi:type="dcterms:W3CDTF">2024-05-27T14:59:00Z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2022-11-02T00:00:00Z</vt:filetime>
  </property>
  <property fmtid="{D5CDD505-2E9C-101B-9397-08002B2CF9AE}" pid="5" name="ContentTypeId">
    <vt:lpwstr>0x0101009209DE757B931142AFC06F82C5E0C5FA</vt:lpwstr>
  </property>
</Properties>
</file>